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400" w:rsidRDefault="00290B51" w:rsidP="00290B51">
      <w:pPr>
        <w:pStyle w:val="Style1"/>
        <w:widowControl/>
        <w:spacing w:before="65" w:line="240" w:lineRule="auto"/>
        <w:jc w:val="center"/>
        <w:rPr>
          <w:rStyle w:val="FontStyle12"/>
          <w:spacing w:val="60"/>
        </w:rPr>
      </w:pPr>
      <w:r>
        <w:rPr>
          <w:rStyle w:val="FontStyle12"/>
          <w:spacing w:val="60"/>
        </w:rPr>
        <w:t xml:space="preserve">                   «УТВЕРЖДАЮ»</w:t>
      </w:r>
    </w:p>
    <w:p w:rsidR="00627A3E" w:rsidRDefault="00290B51" w:rsidP="00627A3E">
      <w:pPr>
        <w:pStyle w:val="Style1"/>
        <w:widowControl/>
        <w:spacing w:line="240" w:lineRule="auto"/>
        <w:ind w:left="4526" w:right="528"/>
        <w:rPr>
          <w:rStyle w:val="FontStyle12"/>
        </w:rPr>
      </w:pPr>
      <w:r>
        <w:rPr>
          <w:rStyle w:val="FontStyle12"/>
        </w:rPr>
        <w:t xml:space="preserve">Руководитель </w:t>
      </w:r>
    </w:p>
    <w:p w:rsidR="00B56400" w:rsidRDefault="00290B51" w:rsidP="00627A3E">
      <w:pPr>
        <w:pStyle w:val="Style1"/>
        <w:widowControl/>
        <w:spacing w:line="240" w:lineRule="auto"/>
        <w:ind w:left="4526" w:right="528"/>
        <w:rPr>
          <w:rStyle w:val="FontStyle12"/>
        </w:rPr>
      </w:pPr>
      <w:r>
        <w:rPr>
          <w:rStyle w:val="FontStyle12"/>
        </w:rPr>
        <w:t>следственного управления</w:t>
      </w:r>
    </w:p>
    <w:p w:rsidR="00B56400" w:rsidRDefault="00290B51">
      <w:pPr>
        <w:pStyle w:val="Style1"/>
        <w:widowControl/>
        <w:spacing w:before="31" w:line="485" w:lineRule="exact"/>
        <w:ind w:left="4529"/>
        <w:rPr>
          <w:rStyle w:val="FontStyle12"/>
        </w:rPr>
      </w:pPr>
      <w:r>
        <w:rPr>
          <w:rStyle w:val="FontStyle12"/>
        </w:rPr>
        <w:t>генерал - лейтенант юстиции</w:t>
      </w:r>
    </w:p>
    <w:p w:rsidR="00B56400" w:rsidRDefault="00290B51">
      <w:pPr>
        <w:pStyle w:val="Style1"/>
        <w:widowControl/>
        <w:spacing w:line="485" w:lineRule="exact"/>
        <w:rPr>
          <w:rStyle w:val="FontStyle12"/>
        </w:rPr>
      </w:pPr>
      <w:r>
        <w:rPr>
          <w:rStyle w:val="FontStyle12"/>
        </w:rPr>
        <w:t xml:space="preserve">                                      </w:t>
      </w:r>
      <w:r w:rsidR="00627A3E">
        <w:rPr>
          <w:rStyle w:val="FontStyle12"/>
        </w:rPr>
        <w:t xml:space="preserve"> </w:t>
      </w:r>
      <w:r>
        <w:rPr>
          <w:rStyle w:val="FontStyle12"/>
        </w:rPr>
        <w:t xml:space="preserve">        Д.Н. Чернятьев</w:t>
      </w:r>
    </w:p>
    <w:p w:rsidR="00B56400" w:rsidRDefault="00290B51">
      <w:pPr>
        <w:pStyle w:val="Style1"/>
        <w:widowControl/>
        <w:tabs>
          <w:tab w:val="left" w:pos="5597"/>
        </w:tabs>
        <w:spacing w:before="5" w:line="485" w:lineRule="exact"/>
        <w:ind w:left="4534"/>
        <w:rPr>
          <w:rStyle w:val="FontStyle12"/>
        </w:rPr>
      </w:pPr>
      <w:r>
        <w:rPr>
          <w:rStyle w:val="FontStyle12"/>
        </w:rPr>
        <w:t>«</w:t>
      </w:r>
      <w:r w:rsidR="00627A3E">
        <w:rPr>
          <w:rStyle w:val="FontStyle12"/>
        </w:rPr>
        <w:t xml:space="preserve">        </w:t>
      </w:r>
      <w:bookmarkStart w:id="0" w:name="_GoBack"/>
      <w:bookmarkEnd w:id="0"/>
      <w:r>
        <w:rPr>
          <w:rStyle w:val="FontStyle12"/>
        </w:rPr>
        <w:t>» марта 2017 года</w:t>
      </w:r>
    </w:p>
    <w:p w:rsidR="00B56400" w:rsidRDefault="00B56400">
      <w:pPr>
        <w:pStyle w:val="Style7"/>
        <w:widowControl/>
        <w:spacing w:line="240" w:lineRule="exact"/>
        <w:rPr>
          <w:sz w:val="20"/>
          <w:szCs w:val="20"/>
        </w:rPr>
      </w:pPr>
    </w:p>
    <w:p w:rsidR="00B56400" w:rsidRDefault="00290B51">
      <w:pPr>
        <w:pStyle w:val="Style7"/>
        <w:widowControl/>
        <w:spacing w:before="223"/>
        <w:rPr>
          <w:rStyle w:val="FontStyle13"/>
        </w:rPr>
      </w:pPr>
      <w:r>
        <w:rPr>
          <w:rStyle w:val="FontStyle13"/>
        </w:rPr>
        <w:t>График приема граждан руководителем и заместителями руководителя управления в следственных отделах СУ СК России по Челябинской области</w:t>
      </w:r>
    </w:p>
    <w:p w:rsidR="00B56400" w:rsidRDefault="00290B51">
      <w:pPr>
        <w:pStyle w:val="Style6"/>
        <w:widowControl/>
        <w:spacing w:before="2" w:line="324" w:lineRule="exact"/>
        <w:jc w:val="center"/>
        <w:rPr>
          <w:rStyle w:val="FontStyle13"/>
        </w:rPr>
      </w:pPr>
      <w:r>
        <w:rPr>
          <w:rStyle w:val="FontStyle13"/>
        </w:rPr>
        <w:t>на 2 квартал 2017 года</w:t>
      </w:r>
    </w:p>
    <w:p w:rsidR="00B56400" w:rsidRDefault="00B56400">
      <w:pPr>
        <w:pStyle w:val="Style6"/>
        <w:widowControl/>
        <w:spacing w:before="2" w:line="324" w:lineRule="exact"/>
        <w:jc w:val="center"/>
        <w:rPr>
          <w:rStyle w:val="FontStyle13"/>
        </w:rPr>
        <w:sectPr w:rsidR="00B56400">
          <w:headerReference w:type="default" r:id="rId6"/>
          <w:headerReference w:type="first" r:id="rId7"/>
          <w:type w:val="continuous"/>
          <w:pgSz w:w="11905" w:h="16837"/>
          <w:pgMar w:top="788" w:right="1426" w:bottom="1077" w:left="2179" w:header="720" w:footer="720" w:gutter="0"/>
          <w:cols w:space="60"/>
          <w:noEndnote/>
          <w:titlePg/>
        </w:sectPr>
      </w:pPr>
    </w:p>
    <w:p w:rsidR="00B56400" w:rsidRDefault="00B56400">
      <w:pPr>
        <w:widowControl/>
        <w:spacing w:after="631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8"/>
        <w:gridCol w:w="5294"/>
        <w:gridCol w:w="2582"/>
      </w:tblGrid>
      <w:tr w:rsidR="00B56400" w:rsidTr="00E62CA6">
        <w:tc>
          <w:tcPr>
            <w:tcW w:w="1608" w:type="dxa"/>
          </w:tcPr>
          <w:p w:rsidR="00B56400" w:rsidRDefault="00290B51" w:rsidP="00BD2C68">
            <w:pPr>
              <w:pStyle w:val="Style4"/>
              <w:widowControl/>
              <w:ind w:left="97" w:hanging="97"/>
              <w:rPr>
                <w:rStyle w:val="FontStyle12"/>
              </w:rPr>
            </w:pPr>
            <w:r>
              <w:rPr>
                <w:rStyle w:val="FontStyle12"/>
              </w:rPr>
              <w:t>Дата и часы приема</w:t>
            </w:r>
          </w:p>
        </w:tc>
        <w:tc>
          <w:tcPr>
            <w:tcW w:w="5294" w:type="dxa"/>
          </w:tcPr>
          <w:p w:rsidR="00B56400" w:rsidRDefault="00290B51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Следственный отдел, адрес</w:t>
            </w:r>
          </w:p>
        </w:tc>
        <w:tc>
          <w:tcPr>
            <w:tcW w:w="2582" w:type="dxa"/>
          </w:tcPr>
          <w:p w:rsidR="00B56400" w:rsidRDefault="00290B51">
            <w:pPr>
              <w:pStyle w:val="Style2"/>
              <w:widowControl/>
              <w:spacing w:line="331" w:lineRule="exact"/>
              <w:rPr>
                <w:rStyle w:val="FontStyle12"/>
              </w:rPr>
            </w:pPr>
            <w:r>
              <w:rPr>
                <w:rStyle w:val="FontStyle12"/>
              </w:rPr>
              <w:t>Лицо, осуществляющее прием</w:t>
            </w:r>
          </w:p>
        </w:tc>
      </w:tr>
      <w:tr w:rsidR="00B56400" w:rsidTr="00E62CA6">
        <w:tc>
          <w:tcPr>
            <w:tcW w:w="1608" w:type="dxa"/>
          </w:tcPr>
          <w:p w:rsidR="00B56400" w:rsidRDefault="00290B51">
            <w:pPr>
              <w:pStyle w:val="Style3"/>
              <w:widowControl/>
              <w:spacing w:line="334" w:lineRule="exact"/>
              <w:ind w:left="190"/>
              <w:rPr>
                <w:rStyle w:val="FontStyle12"/>
              </w:rPr>
            </w:pPr>
            <w:r>
              <w:rPr>
                <w:rStyle w:val="FontStyle12"/>
              </w:rPr>
              <w:t>05.04.2017 с 11.00 до 13.00</w:t>
            </w:r>
          </w:p>
        </w:tc>
        <w:tc>
          <w:tcPr>
            <w:tcW w:w="5294" w:type="dxa"/>
          </w:tcPr>
          <w:p w:rsidR="00B56400" w:rsidRDefault="00290B51" w:rsidP="00BD2C68">
            <w:pPr>
              <w:pStyle w:val="Style2"/>
              <w:widowControl/>
              <w:spacing w:line="336" w:lineRule="exact"/>
              <w:ind w:right="51"/>
              <w:rPr>
                <w:rStyle w:val="FontStyle12"/>
              </w:rPr>
            </w:pPr>
            <w:r>
              <w:rPr>
                <w:rStyle w:val="FontStyle12"/>
              </w:rPr>
              <w:t>Следственный отдел по Курчатовскому району г. Челябинска, г. Челябинск, ул. Бейвеля, д. 6</w:t>
            </w:r>
          </w:p>
        </w:tc>
        <w:tc>
          <w:tcPr>
            <w:tcW w:w="2582" w:type="dxa"/>
          </w:tcPr>
          <w:p w:rsidR="00B56400" w:rsidRDefault="00290B51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Д.</w:t>
            </w:r>
            <w:r w:rsidR="00BD2C68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Н. Чернятьев</w:t>
            </w:r>
          </w:p>
        </w:tc>
      </w:tr>
      <w:tr w:rsidR="00B56400" w:rsidTr="00E62CA6">
        <w:tc>
          <w:tcPr>
            <w:tcW w:w="1608" w:type="dxa"/>
          </w:tcPr>
          <w:p w:rsidR="00B56400" w:rsidRDefault="00290B51">
            <w:pPr>
              <w:pStyle w:val="Style3"/>
              <w:widowControl/>
              <w:spacing w:line="336" w:lineRule="exact"/>
              <w:ind w:left="158" w:hanging="158"/>
              <w:rPr>
                <w:rStyle w:val="FontStyle12"/>
              </w:rPr>
            </w:pPr>
            <w:r>
              <w:rPr>
                <w:rStyle w:val="FontStyle12"/>
              </w:rPr>
              <w:t>12.04.2017 с 11.00 до 13.00</w:t>
            </w:r>
          </w:p>
        </w:tc>
        <w:tc>
          <w:tcPr>
            <w:tcW w:w="5294" w:type="dxa"/>
          </w:tcPr>
          <w:p w:rsidR="00B56400" w:rsidRDefault="00290B51" w:rsidP="00BD2C68">
            <w:pPr>
              <w:pStyle w:val="Style2"/>
              <w:widowControl/>
              <w:spacing w:line="336" w:lineRule="exact"/>
              <w:rPr>
                <w:rStyle w:val="FontStyle12"/>
              </w:rPr>
            </w:pPr>
            <w:r>
              <w:rPr>
                <w:rStyle w:val="FontStyle12"/>
              </w:rPr>
              <w:t>Следственный отдел по городу Верхний Уфалей г. Верхний Уфалей, ул. Ленина, д. 196</w:t>
            </w:r>
          </w:p>
        </w:tc>
        <w:tc>
          <w:tcPr>
            <w:tcW w:w="2582" w:type="dxa"/>
          </w:tcPr>
          <w:p w:rsidR="00B56400" w:rsidRPr="00BD2C68" w:rsidRDefault="00BD2C68" w:rsidP="00290B51">
            <w:pPr>
              <w:pStyle w:val="Style5"/>
              <w:widowControl/>
              <w:ind w:left="415"/>
              <w:rPr>
                <w:rStyle w:val="FontStyle12"/>
                <w:iCs/>
              </w:rPr>
            </w:pPr>
            <w:r w:rsidRPr="00BD2C68">
              <w:rPr>
                <w:rStyle w:val="FontStyle12"/>
                <w:iCs/>
              </w:rPr>
              <w:t>Ю.В.</w:t>
            </w:r>
            <w:r>
              <w:rPr>
                <w:rStyle w:val="FontStyle12"/>
                <w:iCs/>
              </w:rPr>
              <w:t xml:space="preserve"> </w:t>
            </w:r>
            <w:r w:rsidRPr="00BD2C68">
              <w:rPr>
                <w:rStyle w:val="FontStyle12"/>
                <w:iCs/>
              </w:rPr>
              <w:t>Федотов</w:t>
            </w:r>
          </w:p>
        </w:tc>
      </w:tr>
      <w:tr w:rsidR="00B56400" w:rsidTr="00E62CA6">
        <w:tc>
          <w:tcPr>
            <w:tcW w:w="1608" w:type="dxa"/>
          </w:tcPr>
          <w:p w:rsidR="00B56400" w:rsidRDefault="00290B51">
            <w:pPr>
              <w:pStyle w:val="Style3"/>
              <w:widowControl/>
              <w:spacing w:line="336" w:lineRule="exact"/>
              <w:ind w:left="156" w:hanging="156"/>
              <w:rPr>
                <w:rStyle w:val="FontStyle12"/>
              </w:rPr>
            </w:pPr>
            <w:r>
              <w:rPr>
                <w:rStyle w:val="FontStyle12"/>
              </w:rPr>
              <w:t>19.04.2017 с 11.00 до 13.00</w:t>
            </w:r>
          </w:p>
        </w:tc>
        <w:tc>
          <w:tcPr>
            <w:tcW w:w="5294" w:type="dxa"/>
          </w:tcPr>
          <w:p w:rsidR="00B56400" w:rsidRDefault="00290B51" w:rsidP="00BD2C68">
            <w:pPr>
              <w:pStyle w:val="Style2"/>
              <w:widowControl/>
              <w:spacing w:line="334" w:lineRule="exact"/>
              <w:ind w:right="51"/>
              <w:rPr>
                <w:rStyle w:val="FontStyle12"/>
              </w:rPr>
            </w:pPr>
            <w:r>
              <w:rPr>
                <w:rStyle w:val="FontStyle12"/>
              </w:rPr>
              <w:t>Следственный отдел по городу Златоуст, г. Златоуст, ул. Им. В.И. Ленина, д.</w:t>
            </w:r>
            <w:r w:rsidR="00BD2C68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11</w:t>
            </w:r>
          </w:p>
        </w:tc>
        <w:tc>
          <w:tcPr>
            <w:tcW w:w="2582" w:type="dxa"/>
          </w:tcPr>
          <w:p w:rsidR="00B56400" w:rsidRDefault="00290B51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К.В. Мирошниченко</w:t>
            </w:r>
          </w:p>
        </w:tc>
      </w:tr>
      <w:tr w:rsidR="00B56400" w:rsidTr="00E62CA6">
        <w:tc>
          <w:tcPr>
            <w:tcW w:w="1608" w:type="dxa"/>
          </w:tcPr>
          <w:p w:rsidR="00B56400" w:rsidRDefault="00290B51">
            <w:pPr>
              <w:pStyle w:val="Style3"/>
              <w:widowControl/>
              <w:spacing w:line="334" w:lineRule="exact"/>
              <w:ind w:left="178" w:hanging="178"/>
              <w:rPr>
                <w:rStyle w:val="FontStyle12"/>
              </w:rPr>
            </w:pPr>
            <w:r>
              <w:rPr>
                <w:rStyle w:val="FontStyle12"/>
              </w:rPr>
              <w:t>26.04.2017 с 11.00 до 13.00</w:t>
            </w:r>
          </w:p>
        </w:tc>
        <w:tc>
          <w:tcPr>
            <w:tcW w:w="5294" w:type="dxa"/>
          </w:tcPr>
          <w:p w:rsidR="00B56400" w:rsidRDefault="00290B51" w:rsidP="00BD2C68">
            <w:pPr>
              <w:pStyle w:val="Style2"/>
              <w:widowControl/>
              <w:spacing w:line="336" w:lineRule="exact"/>
              <w:ind w:right="51"/>
              <w:rPr>
                <w:rStyle w:val="FontStyle12"/>
              </w:rPr>
            </w:pPr>
            <w:r>
              <w:rPr>
                <w:rStyle w:val="FontStyle12"/>
              </w:rPr>
              <w:t>Следственный отдел по городу Копейск, г. Копейск пр. Коммунистический, д. 1</w:t>
            </w:r>
            <w:r w:rsidR="00BD2C68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В/1</w:t>
            </w:r>
          </w:p>
        </w:tc>
        <w:tc>
          <w:tcPr>
            <w:tcW w:w="2582" w:type="dxa"/>
          </w:tcPr>
          <w:p w:rsidR="00B56400" w:rsidRDefault="00290B51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С.И. Шульга </w:t>
            </w:r>
          </w:p>
        </w:tc>
      </w:tr>
      <w:tr w:rsidR="00B56400" w:rsidTr="00E62CA6">
        <w:tc>
          <w:tcPr>
            <w:tcW w:w="1608" w:type="dxa"/>
          </w:tcPr>
          <w:p w:rsidR="00B56400" w:rsidRDefault="00290B51">
            <w:pPr>
              <w:pStyle w:val="Style3"/>
              <w:widowControl/>
              <w:spacing w:line="334" w:lineRule="exact"/>
              <w:ind w:left="170" w:hanging="170"/>
              <w:rPr>
                <w:rStyle w:val="FontStyle12"/>
              </w:rPr>
            </w:pPr>
            <w:r>
              <w:rPr>
                <w:rStyle w:val="FontStyle12"/>
              </w:rPr>
              <w:t>03.05.2017 с 11.00 до 13.00</w:t>
            </w:r>
          </w:p>
        </w:tc>
        <w:tc>
          <w:tcPr>
            <w:tcW w:w="5294" w:type="dxa"/>
          </w:tcPr>
          <w:p w:rsidR="00B56400" w:rsidRDefault="00290B51" w:rsidP="00BD2C68">
            <w:pPr>
              <w:pStyle w:val="Style2"/>
              <w:widowControl/>
              <w:spacing w:line="336" w:lineRule="exact"/>
              <w:rPr>
                <w:rStyle w:val="FontStyle12"/>
              </w:rPr>
            </w:pPr>
            <w:r>
              <w:rPr>
                <w:rStyle w:val="FontStyle12"/>
              </w:rPr>
              <w:t>Следственный отдел по городу Южноуральск, г. Южноуральск, ул. Мира, д. 37 «б»</w:t>
            </w:r>
          </w:p>
        </w:tc>
        <w:tc>
          <w:tcPr>
            <w:tcW w:w="2582" w:type="dxa"/>
          </w:tcPr>
          <w:p w:rsidR="00B56400" w:rsidRDefault="00290B51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</w:t>
            </w:r>
            <w:r w:rsidR="00BD2C68">
              <w:rPr>
                <w:rStyle w:val="FontStyle12"/>
              </w:rPr>
              <w:t>.</w:t>
            </w:r>
            <w:r>
              <w:rPr>
                <w:rStyle w:val="FontStyle12"/>
              </w:rPr>
              <w:t>И. Шульга</w:t>
            </w:r>
          </w:p>
        </w:tc>
      </w:tr>
      <w:tr w:rsidR="00B56400" w:rsidTr="00E62CA6">
        <w:tc>
          <w:tcPr>
            <w:tcW w:w="1608" w:type="dxa"/>
          </w:tcPr>
          <w:p w:rsidR="00B56400" w:rsidRDefault="00290B51" w:rsidP="00BD2C68">
            <w:pPr>
              <w:pStyle w:val="Style3"/>
              <w:widowControl/>
              <w:spacing w:line="336" w:lineRule="exact"/>
              <w:ind w:left="142" w:hanging="142"/>
              <w:rPr>
                <w:rStyle w:val="FontStyle12"/>
              </w:rPr>
            </w:pPr>
            <w:r>
              <w:rPr>
                <w:rStyle w:val="FontStyle12"/>
              </w:rPr>
              <w:t>10.05.2017 с 11.00 до 13.00</w:t>
            </w:r>
          </w:p>
        </w:tc>
        <w:tc>
          <w:tcPr>
            <w:tcW w:w="5294" w:type="dxa"/>
          </w:tcPr>
          <w:p w:rsidR="00B56400" w:rsidRDefault="00290B51">
            <w:pPr>
              <w:pStyle w:val="Style2"/>
              <w:widowControl/>
              <w:spacing w:line="336" w:lineRule="exact"/>
              <w:rPr>
                <w:rStyle w:val="FontStyle12"/>
              </w:rPr>
            </w:pPr>
            <w:r>
              <w:rPr>
                <w:rStyle w:val="FontStyle12"/>
              </w:rPr>
              <w:t>Следственный отдел по Металлургическому району г. Челябинска, г. Челябинск, ул. Липецкая, д. 24</w:t>
            </w:r>
          </w:p>
        </w:tc>
        <w:tc>
          <w:tcPr>
            <w:tcW w:w="2582" w:type="dxa"/>
          </w:tcPr>
          <w:p w:rsidR="00B56400" w:rsidRDefault="00290B51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К.В. Мирошниченко</w:t>
            </w:r>
          </w:p>
        </w:tc>
      </w:tr>
      <w:tr w:rsidR="00B56400" w:rsidTr="00E62CA6">
        <w:tc>
          <w:tcPr>
            <w:tcW w:w="1608" w:type="dxa"/>
          </w:tcPr>
          <w:p w:rsidR="00E62CA6" w:rsidRDefault="00290B51" w:rsidP="00BD2C68">
            <w:pPr>
              <w:pStyle w:val="Style3"/>
              <w:widowControl/>
              <w:spacing w:line="336" w:lineRule="exact"/>
              <w:ind w:left="142" w:hanging="142"/>
              <w:rPr>
                <w:rStyle w:val="FontStyle12"/>
              </w:rPr>
            </w:pPr>
            <w:r>
              <w:rPr>
                <w:rStyle w:val="FontStyle12"/>
              </w:rPr>
              <w:t>17.05.2017 с 11.00</w:t>
            </w:r>
            <w:r w:rsidR="00BD2C68">
              <w:rPr>
                <w:rStyle w:val="FontStyle12"/>
              </w:rPr>
              <w:t xml:space="preserve"> </w:t>
            </w:r>
            <w:r w:rsidR="00E62CA6">
              <w:rPr>
                <w:rStyle w:val="FontStyle12"/>
              </w:rPr>
              <w:t>до 13.00</w:t>
            </w:r>
          </w:p>
        </w:tc>
        <w:tc>
          <w:tcPr>
            <w:tcW w:w="5294" w:type="dxa"/>
          </w:tcPr>
          <w:p w:rsidR="00B56400" w:rsidRDefault="00290B51" w:rsidP="00BD2C68">
            <w:pPr>
              <w:pStyle w:val="Style2"/>
              <w:widowControl/>
              <w:spacing w:line="338" w:lineRule="exact"/>
              <w:ind w:right="51"/>
              <w:rPr>
                <w:rStyle w:val="FontStyle12"/>
              </w:rPr>
            </w:pPr>
            <w:r>
              <w:rPr>
                <w:rStyle w:val="FontStyle12"/>
              </w:rPr>
              <w:t>Следственный отдел по городу Кыштым,</w:t>
            </w:r>
          </w:p>
          <w:p w:rsidR="00E62CA6" w:rsidRDefault="00E62CA6" w:rsidP="00BD2C68">
            <w:pPr>
              <w:pStyle w:val="Style2"/>
              <w:widowControl/>
              <w:spacing w:line="338" w:lineRule="exact"/>
              <w:ind w:right="51"/>
              <w:rPr>
                <w:rStyle w:val="FontStyle12"/>
              </w:rPr>
            </w:pPr>
            <w:r>
              <w:rPr>
                <w:rStyle w:val="FontStyle12"/>
              </w:rPr>
              <w:t xml:space="preserve">г. Кыштым, ул. </w:t>
            </w:r>
            <w:r w:rsidR="005E5156">
              <w:rPr>
                <w:rStyle w:val="FontStyle12"/>
              </w:rPr>
              <w:t>Л</w:t>
            </w:r>
            <w:r>
              <w:rPr>
                <w:rStyle w:val="FontStyle12"/>
              </w:rPr>
              <w:t>енина, д.</w:t>
            </w:r>
            <w:r w:rsidR="00BD2C68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42</w:t>
            </w:r>
          </w:p>
        </w:tc>
        <w:tc>
          <w:tcPr>
            <w:tcW w:w="2582" w:type="dxa"/>
          </w:tcPr>
          <w:p w:rsidR="00B56400" w:rsidRDefault="00290B51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Д.Н. Чернятьев</w:t>
            </w:r>
          </w:p>
        </w:tc>
      </w:tr>
      <w:tr w:rsidR="00BD2C68" w:rsidTr="006E5D95">
        <w:trPr>
          <w:trHeight w:val="1025"/>
        </w:trPr>
        <w:tc>
          <w:tcPr>
            <w:tcW w:w="1608" w:type="dxa"/>
          </w:tcPr>
          <w:p w:rsidR="00BD2C68" w:rsidRPr="00E62CA6" w:rsidRDefault="00BD2C68" w:rsidP="006E5D95">
            <w:pPr>
              <w:pStyle w:val="Style3"/>
              <w:widowControl/>
              <w:spacing w:line="336" w:lineRule="exact"/>
              <w:ind w:left="142" w:hanging="142"/>
              <w:rPr>
                <w:rStyle w:val="FontStyle12"/>
              </w:rPr>
            </w:pPr>
            <w:r>
              <w:rPr>
                <w:rStyle w:val="FontStyle12"/>
              </w:rPr>
              <w:t>24.05.2017</w:t>
            </w:r>
            <w:r w:rsidR="006E5D95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с 11.00</w:t>
            </w:r>
            <w:r w:rsidR="006E5D95">
              <w:rPr>
                <w:rStyle w:val="FontStyle12"/>
              </w:rPr>
              <w:t xml:space="preserve"> </w:t>
            </w:r>
            <w:r w:rsidRPr="00E62CA6">
              <w:rPr>
                <w:rStyle w:val="FontStyle12"/>
              </w:rPr>
              <w:t>до</w:t>
            </w:r>
            <w:r w:rsidR="006E5D95">
              <w:rPr>
                <w:rStyle w:val="FontStyle12"/>
              </w:rPr>
              <w:t xml:space="preserve"> </w:t>
            </w:r>
            <w:r w:rsidRPr="00E62CA6">
              <w:rPr>
                <w:rStyle w:val="FontStyle12"/>
              </w:rPr>
              <w:t>13.00</w:t>
            </w:r>
          </w:p>
        </w:tc>
        <w:tc>
          <w:tcPr>
            <w:tcW w:w="5294" w:type="dxa"/>
          </w:tcPr>
          <w:p w:rsidR="00BD2C68" w:rsidRPr="00E62CA6" w:rsidRDefault="00BD2C68" w:rsidP="00BD2C68">
            <w:pPr>
              <w:pStyle w:val="Style2"/>
              <w:widowControl/>
              <w:spacing w:line="338" w:lineRule="exact"/>
              <w:rPr>
                <w:rStyle w:val="FontStyle12"/>
              </w:rPr>
            </w:pPr>
            <w:r w:rsidRPr="00E62CA6">
              <w:rPr>
                <w:rStyle w:val="FontStyle12"/>
              </w:rPr>
              <w:t xml:space="preserve">Следственный </w:t>
            </w:r>
            <w:r>
              <w:rPr>
                <w:rStyle w:val="FontStyle12"/>
              </w:rPr>
              <w:t>о</w:t>
            </w:r>
            <w:r w:rsidRPr="00E62CA6">
              <w:rPr>
                <w:rStyle w:val="FontStyle12"/>
              </w:rPr>
              <w:t>тдел</w:t>
            </w:r>
            <w:r>
              <w:rPr>
                <w:rStyle w:val="FontStyle12"/>
              </w:rPr>
              <w:t xml:space="preserve"> </w:t>
            </w:r>
            <w:r w:rsidRPr="00E62CA6">
              <w:rPr>
                <w:rStyle w:val="FontStyle12"/>
              </w:rPr>
              <w:t>по городу Троицк</w:t>
            </w:r>
            <w:r>
              <w:rPr>
                <w:rStyle w:val="FontStyle12"/>
              </w:rPr>
              <w:t>,</w:t>
            </w:r>
          </w:p>
          <w:p w:rsidR="00BD2C68" w:rsidRPr="00E62CA6" w:rsidRDefault="00BD2C68" w:rsidP="00BD2C68">
            <w:pPr>
              <w:pStyle w:val="Style2"/>
              <w:widowControl/>
              <w:spacing w:line="338" w:lineRule="exact"/>
              <w:rPr>
                <w:rStyle w:val="FontStyle12"/>
              </w:rPr>
            </w:pPr>
            <w:r w:rsidRPr="00E62CA6">
              <w:rPr>
                <w:rStyle w:val="FontStyle12"/>
              </w:rPr>
              <w:t>г. Троицк, ул. Советская, д. 107</w:t>
            </w:r>
          </w:p>
        </w:tc>
        <w:tc>
          <w:tcPr>
            <w:tcW w:w="2582" w:type="dxa"/>
          </w:tcPr>
          <w:p w:rsidR="00BD2C68" w:rsidRDefault="00BD2C68" w:rsidP="00BD2C68">
            <w:pPr>
              <w:pStyle w:val="Style9"/>
              <w:widowControl/>
              <w:tabs>
                <w:tab w:val="left" w:pos="2779"/>
                <w:tab w:val="left" w:pos="6936"/>
              </w:tabs>
              <w:spacing w:line="336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Ю.В. Федотов</w:t>
            </w:r>
          </w:p>
          <w:p w:rsidR="00BD2C68" w:rsidRDefault="00BD2C68" w:rsidP="00BD2C68">
            <w:pPr>
              <w:pStyle w:val="Style9"/>
              <w:widowControl/>
              <w:tabs>
                <w:tab w:val="left" w:pos="2830"/>
              </w:tabs>
              <w:spacing w:before="130" w:line="336" w:lineRule="exact"/>
              <w:jc w:val="center"/>
              <w:rPr>
                <w:rStyle w:val="FontStyle12"/>
              </w:rPr>
            </w:pPr>
          </w:p>
        </w:tc>
      </w:tr>
    </w:tbl>
    <w:p w:rsidR="006E5D95" w:rsidRDefault="006E5D95">
      <w:r>
        <w:br w:type="page"/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8"/>
        <w:gridCol w:w="5294"/>
        <w:gridCol w:w="2582"/>
      </w:tblGrid>
      <w:tr w:rsidR="00BD2C68" w:rsidTr="00E62CA6">
        <w:tc>
          <w:tcPr>
            <w:tcW w:w="1608" w:type="dxa"/>
          </w:tcPr>
          <w:p w:rsidR="00BD2C68" w:rsidRDefault="00BD2C68" w:rsidP="006E5D95">
            <w:pPr>
              <w:pStyle w:val="Style3"/>
              <w:widowControl/>
              <w:spacing w:line="336" w:lineRule="exact"/>
              <w:ind w:left="142" w:hanging="142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31.05.2017</w:t>
            </w:r>
          </w:p>
          <w:p w:rsidR="00BD2C68" w:rsidRPr="00E62CA6" w:rsidRDefault="00BD2C68" w:rsidP="006E5D95">
            <w:pPr>
              <w:pStyle w:val="Style3"/>
              <w:widowControl/>
              <w:spacing w:line="336" w:lineRule="exact"/>
              <w:ind w:left="142" w:hanging="142"/>
              <w:rPr>
                <w:rStyle w:val="FontStyle12"/>
              </w:rPr>
            </w:pPr>
            <w:r>
              <w:rPr>
                <w:rStyle w:val="FontStyle12"/>
              </w:rPr>
              <w:t>с 11.00</w:t>
            </w:r>
            <w:r w:rsidR="006E5D95">
              <w:rPr>
                <w:rStyle w:val="FontStyle12"/>
              </w:rPr>
              <w:t xml:space="preserve"> </w:t>
            </w:r>
            <w:r w:rsidRPr="00E62CA6">
              <w:rPr>
                <w:rStyle w:val="FontStyle12"/>
              </w:rPr>
              <w:t>до 13.00</w:t>
            </w:r>
          </w:p>
        </w:tc>
        <w:tc>
          <w:tcPr>
            <w:tcW w:w="5294" w:type="dxa"/>
          </w:tcPr>
          <w:p w:rsidR="00BD2C68" w:rsidRDefault="00BD2C68" w:rsidP="00BD2C68">
            <w:pPr>
              <w:pStyle w:val="Style9"/>
              <w:widowControl/>
              <w:tabs>
                <w:tab w:val="left" w:pos="2830"/>
              </w:tabs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Следственный отдел по городу Усть-Катав,</w:t>
            </w:r>
          </w:p>
          <w:p w:rsidR="00BD2C68" w:rsidRPr="00E62CA6" w:rsidRDefault="00BD2C68" w:rsidP="00BD2C68">
            <w:pPr>
              <w:pStyle w:val="Style9"/>
              <w:widowControl/>
              <w:tabs>
                <w:tab w:val="left" w:pos="2830"/>
              </w:tabs>
              <w:spacing w:line="240" w:lineRule="auto"/>
              <w:jc w:val="center"/>
              <w:rPr>
                <w:rStyle w:val="FontStyle12"/>
              </w:rPr>
            </w:pPr>
            <w:r w:rsidRPr="00E62CA6">
              <w:rPr>
                <w:rStyle w:val="FontStyle12"/>
              </w:rPr>
              <w:t>г. Усть-Катав, МКР-1, д.</w:t>
            </w:r>
            <w:r>
              <w:rPr>
                <w:rStyle w:val="FontStyle12"/>
              </w:rPr>
              <w:t xml:space="preserve"> </w:t>
            </w:r>
            <w:r w:rsidRPr="00E62CA6">
              <w:rPr>
                <w:rStyle w:val="FontStyle12"/>
              </w:rPr>
              <w:t>5</w:t>
            </w:r>
            <w:r>
              <w:rPr>
                <w:rStyle w:val="FontStyle12"/>
              </w:rPr>
              <w:t xml:space="preserve"> «б»</w:t>
            </w:r>
          </w:p>
        </w:tc>
        <w:tc>
          <w:tcPr>
            <w:tcW w:w="2582" w:type="dxa"/>
          </w:tcPr>
          <w:p w:rsidR="00BD2C68" w:rsidRDefault="006E5D95" w:rsidP="00BD2C68">
            <w:pPr>
              <w:pStyle w:val="Style9"/>
              <w:widowControl/>
              <w:tabs>
                <w:tab w:val="left" w:pos="2830"/>
              </w:tabs>
              <w:spacing w:before="130" w:line="336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С.И. Шульга</w:t>
            </w:r>
          </w:p>
        </w:tc>
      </w:tr>
      <w:tr w:rsidR="00BD2C68" w:rsidTr="006E5D95">
        <w:trPr>
          <w:trHeight w:val="1395"/>
        </w:trPr>
        <w:tc>
          <w:tcPr>
            <w:tcW w:w="1608" w:type="dxa"/>
          </w:tcPr>
          <w:p w:rsidR="00BD2C68" w:rsidRDefault="00BD2C68" w:rsidP="006E5D95">
            <w:pPr>
              <w:pStyle w:val="Style3"/>
              <w:widowControl/>
              <w:spacing w:line="336" w:lineRule="exact"/>
              <w:ind w:left="142" w:hanging="142"/>
              <w:rPr>
                <w:rStyle w:val="FontStyle12"/>
              </w:rPr>
            </w:pPr>
            <w:r>
              <w:rPr>
                <w:rStyle w:val="FontStyle12"/>
              </w:rPr>
              <w:t>07.06.2017</w:t>
            </w:r>
          </w:p>
          <w:p w:rsidR="00BD2C68" w:rsidRDefault="00BD2C68" w:rsidP="006E5D95">
            <w:pPr>
              <w:pStyle w:val="Style3"/>
              <w:widowControl/>
              <w:spacing w:line="336" w:lineRule="exact"/>
              <w:ind w:left="142" w:hanging="142"/>
              <w:rPr>
                <w:rStyle w:val="FontStyle12"/>
              </w:rPr>
            </w:pPr>
            <w:r>
              <w:rPr>
                <w:rStyle w:val="FontStyle12"/>
              </w:rPr>
              <w:t>с 11.00</w:t>
            </w:r>
            <w:r w:rsidR="006E5D95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до 13.00</w:t>
            </w:r>
          </w:p>
        </w:tc>
        <w:tc>
          <w:tcPr>
            <w:tcW w:w="5294" w:type="dxa"/>
          </w:tcPr>
          <w:p w:rsidR="00BD2C68" w:rsidRDefault="00BD2C68" w:rsidP="006E5D95">
            <w:pPr>
              <w:pStyle w:val="Style9"/>
              <w:widowControl/>
              <w:tabs>
                <w:tab w:val="left" w:pos="2830"/>
              </w:tabs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Сосновский межрайонный</w:t>
            </w:r>
          </w:p>
          <w:p w:rsidR="00BD2C68" w:rsidRDefault="00BD2C68" w:rsidP="00BD2C68">
            <w:pPr>
              <w:pStyle w:val="Style9"/>
              <w:widowControl/>
              <w:tabs>
                <w:tab w:val="left" w:pos="2830"/>
              </w:tabs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следственный отдел (по месту дислокации</w:t>
            </w:r>
          </w:p>
          <w:p w:rsidR="00BD2C68" w:rsidRDefault="00BD2C68" w:rsidP="00BD2C68">
            <w:pPr>
              <w:pStyle w:val="Style9"/>
              <w:widowControl/>
              <w:tabs>
                <w:tab w:val="left" w:pos="2830"/>
              </w:tabs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в с. Кунашак)</w:t>
            </w:r>
          </w:p>
          <w:p w:rsidR="00BD2C68" w:rsidRDefault="00BD2C68" w:rsidP="006E5D95">
            <w:pPr>
              <w:pStyle w:val="Style9"/>
              <w:widowControl/>
              <w:tabs>
                <w:tab w:val="left" w:pos="2830"/>
              </w:tabs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с. Кунашак, ул. Ленина, д. 86 «а»</w:t>
            </w:r>
          </w:p>
        </w:tc>
        <w:tc>
          <w:tcPr>
            <w:tcW w:w="2582" w:type="dxa"/>
          </w:tcPr>
          <w:p w:rsidR="00BD2C68" w:rsidRDefault="00BD2C68" w:rsidP="006E5D95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К.В. Мирошниченко</w:t>
            </w:r>
          </w:p>
        </w:tc>
      </w:tr>
      <w:tr w:rsidR="00BD2C68" w:rsidTr="00E62CA6">
        <w:tc>
          <w:tcPr>
            <w:tcW w:w="1608" w:type="dxa"/>
          </w:tcPr>
          <w:p w:rsidR="00BD2C68" w:rsidRPr="00E62CA6" w:rsidRDefault="00BD2C68" w:rsidP="006E5D95">
            <w:pPr>
              <w:pStyle w:val="Style3"/>
              <w:widowControl/>
              <w:spacing w:line="336" w:lineRule="exact"/>
              <w:ind w:left="142" w:hanging="142"/>
              <w:rPr>
                <w:rStyle w:val="FontStyle12"/>
              </w:rPr>
            </w:pPr>
            <w:r w:rsidRPr="00E62CA6">
              <w:rPr>
                <w:rStyle w:val="FontStyle12"/>
              </w:rPr>
              <w:t>14.06.2017</w:t>
            </w:r>
            <w:r w:rsidR="006E5D95">
              <w:rPr>
                <w:rStyle w:val="FontStyle12"/>
              </w:rPr>
              <w:t xml:space="preserve"> </w:t>
            </w:r>
            <w:r w:rsidRPr="00E62CA6">
              <w:rPr>
                <w:rStyle w:val="FontStyle12"/>
              </w:rPr>
              <w:t>с 11.00</w:t>
            </w:r>
            <w:r w:rsidR="006E5D95">
              <w:rPr>
                <w:rStyle w:val="FontStyle12"/>
              </w:rPr>
              <w:t xml:space="preserve"> </w:t>
            </w:r>
            <w:r w:rsidRPr="00E62CA6">
              <w:rPr>
                <w:rStyle w:val="FontStyle12"/>
              </w:rPr>
              <w:t>до 13.00</w:t>
            </w:r>
          </w:p>
        </w:tc>
        <w:tc>
          <w:tcPr>
            <w:tcW w:w="5294" w:type="dxa"/>
          </w:tcPr>
          <w:p w:rsidR="00BD2C68" w:rsidRPr="00E62CA6" w:rsidRDefault="00BD2C68" w:rsidP="006E5D95">
            <w:pPr>
              <w:pStyle w:val="Style9"/>
              <w:widowControl/>
              <w:tabs>
                <w:tab w:val="left" w:pos="2830"/>
              </w:tabs>
              <w:spacing w:line="240" w:lineRule="auto"/>
              <w:jc w:val="center"/>
              <w:rPr>
                <w:rStyle w:val="FontStyle12"/>
              </w:rPr>
            </w:pPr>
            <w:r w:rsidRPr="00E62CA6">
              <w:rPr>
                <w:rStyle w:val="FontStyle12"/>
              </w:rPr>
              <w:t>Следственный отдел</w:t>
            </w:r>
          </w:p>
          <w:p w:rsidR="00BD2C68" w:rsidRPr="00E62CA6" w:rsidRDefault="00BD2C68" w:rsidP="006E5D95">
            <w:pPr>
              <w:pStyle w:val="Style9"/>
              <w:widowControl/>
              <w:tabs>
                <w:tab w:val="left" w:pos="2830"/>
              </w:tabs>
              <w:spacing w:line="240" w:lineRule="auto"/>
              <w:jc w:val="center"/>
              <w:rPr>
                <w:rStyle w:val="FontStyle12"/>
              </w:rPr>
            </w:pPr>
            <w:r w:rsidRPr="00E62CA6">
              <w:rPr>
                <w:rStyle w:val="FontStyle12"/>
              </w:rPr>
              <w:t>по ЗАТО город Озерск</w:t>
            </w:r>
          </w:p>
          <w:p w:rsidR="00BD2C68" w:rsidRPr="00E62CA6" w:rsidRDefault="00BD2C68" w:rsidP="006E5D95">
            <w:pPr>
              <w:pStyle w:val="Style9"/>
              <w:widowControl/>
              <w:tabs>
                <w:tab w:val="left" w:pos="2830"/>
              </w:tabs>
              <w:bidi/>
              <w:spacing w:line="240" w:lineRule="auto"/>
              <w:jc w:val="center"/>
              <w:rPr>
                <w:rStyle w:val="FontStyle12"/>
              </w:rPr>
            </w:pPr>
            <w:r w:rsidRPr="00E62CA6">
              <w:rPr>
                <w:rStyle w:val="FontStyle12"/>
              </w:rPr>
              <w:t>г. Озерск, ул. Пушкина, д.</w:t>
            </w:r>
            <w:r>
              <w:rPr>
                <w:rStyle w:val="FontStyle12"/>
              </w:rPr>
              <w:t xml:space="preserve"> </w:t>
            </w:r>
            <w:r w:rsidRPr="00E62CA6">
              <w:rPr>
                <w:rStyle w:val="FontStyle12"/>
              </w:rPr>
              <w:t>З</w:t>
            </w:r>
            <w:r>
              <w:rPr>
                <w:rStyle w:val="FontStyle12"/>
              </w:rPr>
              <w:t xml:space="preserve"> «а»</w:t>
            </w:r>
          </w:p>
        </w:tc>
        <w:tc>
          <w:tcPr>
            <w:tcW w:w="2582" w:type="dxa"/>
          </w:tcPr>
          <w:p w:rsidR="00BD2C68" w:rsidRPr="00E62CA6" w:rsidRDefault="00BD2C68" w:rsidP="006E5D95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 w:rsidRPr="00E62CA6">
              <w:rPr>
                <w:rStyle w:val="FontStyle12"/>
              </w:rPr>
              <w:t>Ю.В. Федотов</w:t>
            </w:r>
          </w:p>
        </w:tc>
      </w:tr>
      <w:tr w:rsidR="00BD2C68" w:rsidTr="00E62CA6">
        <w:tc>
          <w:tcPr>
            <w:tcW w:w="1608" w:type="dxa"/>
          </w:tcPr>
          <w:p w:rsidR="00BD2C68" w:rsidRDefault="00BD2C68" w:rsidP="006E5D95">
            <w:pPr>
              <w:pStyle w:val="Style3"/>
              <w:widowControl/>
              <w:spacing w:line="336" w:lineRule="exact"/>
              <w:ind w:left="142" w:hanging="142"/>
              <w:rPr>
                <w:rStyle w:val="FontStyle12"/>
              </w:rPr>
            </w:pPr>
            <w:r>
              <w:rPr>
                <w:rStyle w:val="FontStyle12"/>
              </w:rPr>
              <w:t>21.06.2017</w:t>
            </w:r>
            <w:r w:rsidR="006E5D95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с 11.00</w:t>
            </w:r>
            <w:r w:rsidR="006E5D95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до 13.00</w:t>
            </w:r>
          </w:p>
        </w:tc>
        <w:tc>
          <w:tcPr>
            <w:tcW w:w="5294" w:type="dxa"/>
          </w:tcPr>
          <w:p w:rsidR="00BD2C68" w:rsidRDefault="00BD2C68" w:rsidP="006E5D95">
            <w:pPr>
              <w:pStyle w:val="Style9"/>
              <w:widowControl/>
              <w:tabs>
                <w:tab w:val="left" w:pos="2830"/>
              </w:tabs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Орджоникидзевский межрайонный</w:t>
            </w:r>
          </w:p>
          <w:p w:rsidR="00BD2C68" w:rsidRDefault="00BD2C68" w:rsidP="006E5D95">
            <w:pPr>
              <w:pStyle w:val="Style9"/>
              <w:widowControl/>
              <w:tabs>
                <w:tab w:val="left" w:pos="2830"/>
              </w:tabs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следственный отдел</w:t>
            </w:r>
          </w:p>
          <w:p w:rsidR="00BD2C68" w:rsidRDefault="00BD2C68" w:rsidP="006E5D95">
            <w:pPr>
              <w:pStyle w:val="Style9"/>
              <w:widowControl/>
              <w:tabs>
                <w:tab w:val="left" w:pos="2830"/>
              </w:tabs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г. Магнитогорск, ул. Ухтомского, д. 7</w:t>
            </w:r>
          </w:p>
        </w:tc>
        <w:tc>
          <w:tcPr>
            <w:tcW w:w="2582" w:type="dxa"/>
          </w:tcPr>
          <w:p w:rsidR="00BD2C68" w:rsidRDefault="00BD2C68" w:rsidP="006E5D95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Д.Н. </w:t>
            </w:r>
            <w:r w:rsidR="006E5D95">
              <w:rPr>
                <w:rStyle w:val="FontStyle12"/>
              </w:rPr>
              <w:t>Чернятьев</w:t>
            </w:r>
          </w:p>
        </w:tc>
      </w:tr>
      <w:tr w:rsidR="00BD2C68" w:rsidTr="00E62CA6">
        <w:tc>
          <w:tcPr>
            <w:tcW w:w="1608" w:type="dxa"/>
          </w:tcPr>
          <w:p w:rsidR="00BD2C68" w:rsidRPr="005E5156" w:rsidRDefault="00BD2C68" w:rsidP="006E5D95">
            <w:pPr>
              <w:pStyle w:val="Style3"/>
              <w:widowControl/>
              <w:spacing w:line="336" w:lineRule="exact"/>
              <w:ind w:left="142" w:hanging="142"/>
              <w:rPr>
                <w:rStyle w:val="FontStyle12"/>
              </w:rPr>
            </w:pPr>
            <w:r>
              <w:rPr>
                <w:rStyle w:val="FontStyle12"/>
              </w:rPr>
              <w:t>28.06.2017</w:t>
            </w:r>
            <w:r w:rsidR="006E5D95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с 11.00</w:t>
            </w:r>
            <w:r w:rsidR="006E5D95">
              <w:rPr>
                <w:rStyle w:val="FontStyle12"/>
              </w:rPr>
              <w:t xml:space="preserve"> </w:t>
            </w:r>
            <w:r w:rsidRPr="005E5156">
              <w:rPr>
                <w:rStyle w:val="FontStyle12"/>
              </w:rPr>
              <w:t>до 13.00</w:t>
            </w:r>
          </w:p>
        </w:tc>
        <w:tc>
          <w:tcPr>
            <w:tcW w:w="5294" w:type="dxa"/>
          </w:tcPr>
          <w:p w:rsidR="00BD2C68" w:rsidRDefault="00BD2C68" w:rsidP="006E5D95">
            <w:pPr>
              <w:pStyle w:val="Style9"/>
              <w:widowControl/>
              <w:tabs>
                <w:tab w:val="left" w:pos="2830"/>
              </w:tabs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Следственный отдел по городу Аша,</w:t>
            </w:r>
          </w:p>
          <w:p w:rsidR="00BD2C68" w:rsidRDefault="00BD2C68" w:rsidP="006E5D95">
            <w:pPr>
              <w:pStyle w:val="Style9"/>
              <w:widowControl/>
              <w:tabs>
                <w:tab w:val="left" w:pos="2830"/>
              </w:tabs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г. Аша, ул. 22 Партсъезда, д. 3</w:t>
            </w:r>
          </w:p>
          <w:p w:rsidR="00BD2C68" w:rsidRDefault="00BD2C68" w:rsidP="00BD2C68">
            <w:pPr>
              <w:pStyle w:val="Style9"/>
              <w:widowControl/>
              <w:tabs>
                <w:tab w:val="left" w:pos="2830"/>
              </w:tabs>
              <w:spacing w:before="130" w:line="336" w:lineRule="exact"/>
              <w:jc w:val="center"/>
              <w:rPr>
                <w:rStyle w:val="FontStyle12"/>
              </w:rPr>
            </w:pPr>
          </w:p>
        </w:tc>
        <w:tc>
          <w:tcPr>
            <w:tcW w:w="2582" w:type="dxa"/>
          </w:tcPr>
          <w:p w:rsidR="00BD2C68" w:rsidRDefault="00BD2C68" w:rsidP="006E5D95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К.В. Мирошниченко</w:t>
            </w:r>
            <w:r>
              <w:rPr>
                <w:rStyle w:val="FontStyle12"/>
              </w:rPr>
              <w:br/>
            </w:r>
          </w:p>
        </w:tc>
      </w:tr>
    </w:tbl>
    <w:p w:rsidR="00B56400" w:rsidRDefault="00B56400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:rsidR="00290B51" w:rsidRDefault="00290B51">
      <w:pPr>
        <w:pStyle w:val="Style1"/>
        <w:widowControl/>
        <w:spacing w:before="125" w:line="240" w:lineRule="auto"/>
        <w:rPr>
          <w:rStyle w:val="FontStyle12"/>
        </w:rPr>
      </w:pPr>
      <w:r>
        <w:rPr>
          <w:rStyle w:val="FontStyle12"/>
        </w:rPr>
        <w:t>В данный график могут вноситься изменения</w:t>
      </w:r>
    </w:p>
    <w:sectPr w:rsidR="00290B51">
      <w:type w:val="continuous"/>
      <w:pgSz w:w="11905" w:h="16837"/>
      <w:pgMar w:top="788" w:right="850" w:bottom="1077" w:left="1570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404" w:rsidRDefault="00176404">
      <w:r>
        <w:separator/>
      </w:r>
    </w:p>
  </w:endnote>
  <w:endnote w:type="continuationSeparator" w:id="0">
    <w:p w:rsidR="00176404" w:rsidRDefault="0017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404" w:rsidRDefault="00176404">
      <w:r>
        <w:separator/>
      </w:r>
    </w:p>
  </w:footnote>
  <w:footnote w:type="continuationSeparator" w:id="0">
    <w:p w:rsidR="00176404" w:rsidRDefault="0017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400" w:rsidRDefault="00290B51">
    <w:pPr>
      <w:pStyle w:val="Style8"/>
      <w:widowControl/>
      <w:ind w:left="-608" w:right="-575"/>
      <w:jc w:val="center"/>
      <w:rPr>
        <w:rStyle w:val="FontStyle15"/>
      </w:rPr>
    </w:pPr>
    <w:r>
      <w:rPr>
        <w:rStyle w:val="FontStyle15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400" w:rsidRDefault="00B56400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51"/>
    <w:rsid w:val="00176404"/>
    <w:rsid w:val="001A4F75"/>
    <w:rsid w:val="00290B51"/>
    <w:rsid w:val="005E5156"/>
    <w:rsid w:val="00627A3E"/>
    <w:rsid w:val="006E5D95"/>
    <w:rsid w:val="00793ED2"/>
    <w:rsid w:val="00AF5188"/>
    <w:rsid w:val="00B56400"/>
    <w:rsid w:val="00BD2C68"/>
    <w:rsid w:val="00E6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FB753"/>
  <w15:docId w15:val="{054B5B51-E34F-44A5-8085-664FCD18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40" w:lineRule="exact"/>
    </w:pPr>
  </w:style>
  <w:style w:type="paragraph" w:customStyle="1" w:styleId="Style2">
    <w:name w:val="Style2"/>
    <w:basedOn w:val="a"/>
    <w:uiPriority w:val="99"/>
    <w:pPr>
      <w:spacing w:line="332" w:lineRule="exact"/>
      <w:jc w:val="center"/>
    </w:pPr>
  </w:style>
  <w:style w:type="paragraph" w:customStyle="1" w:styleId="Style3">
    <w:name w:val="Style3"/>
    <w:basedOn w:val="a"/>
    <w:uiPriority w:val="99"/>
    <w:pPr>
      <w:spacing w:line="335" w:lineRule="exact"/>
      <w:ind w:hanging="190"/>
    </w:pPr>
  </w:style>
  <w:style w:type="paragraph" w:customStyle="1" w:styleId="Style4">
    <w:name w:val="Style4"/>
    <w:basedOn w:val="a"/>
    <w:uiPriority w:val="99"/>
    <w:pPr>
      <w:spacing w:line="336" w:lineRule="exact"/>
      <w:ind w:hanging="283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4" w:lineRule="exact"/>
      <w:jc w:val="center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41" w:lineRule="exact"/>
      <w:jc w:val="both"/>
    </w:pPr>
  </w:style>
  <w:style w:type="paragraph" w:customStyle="1" w:styleId="Style10">
    <w:name w:val="Style10"/>
    <w:basedOn w:val="a"/>
    <w:uiPriority w:val="99"/>
    <w:pPr>
      <w:spacing w:line="336" w:lineRule="exact"/>
      <w:ind w:hanging="216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pacing w:val="-30"/>
      <w:sz w:val="30"/>
      <w:szCs w:val="3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table" w:styleId="a3">
    <w:name w:val="Table Grid"/>
    <w:basedOn w:val="a1"/>
    <w:uiPriority w:val="59"/>
    <w:unhideWhenUsed/>
    <w:rsid w:val="00E6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Efremovseva.Chel</dc:creator>
  <cp:lastModifiedBy>Светлана Леонидовна Баева</cp:lastModifiedBy>
  <cp:revision>3</cp:revision>
  <dcterms:created xsi:type="dcterms:W3CDTF">2018-05-22T11:00:00Z</dcterms:created>
  <dcterms:modified xsi:type="dcterms:W3CDTF">2018-05-22T11:28:00Z</dcterms:modified>
</cp:coreProperties>
</file>