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E" w:rsidRPr="00840405" w:rsidRDefault="00ED1B6E" w:rsidP="00C70BB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 за 1 полугодие 201</w:t>
      </w:r>
      <w:r>
        <w:rPr>
          <w:rFonts w:ascii="Times New Roman" w:hAnsi="Times New Roman"/>
          <w:b/>
          <w:sz w:val="28"/>
          <w:szCs w:val="28"/>
        </w:rPr>
        <w:t>7</w:t>
      </w:r>
      <w:r w:rsidRPr="0084040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D1B6E" w:rsidRDefault="00ED1B6E" w:rsidP="00C70B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405">
        <w:rPr>
          <w:rFonts w:ascii="Times New Roman" w:hAnsi="Times New Roman"/>
          <w:sz w:val="28"/>
          <w:szCs w:val="28"/>
          <w:lang w:eastAsia="ru-RU"/>
        </w:rPr>
        <w:t xml:space="preserve">Анализ статистических данных по </w:t>
      </w:r>
      <w:r>
        <w:rPr>
          <w:rFonts w:ascii="Times New Roman" w:hAnsi="Times New Roman"/>
          <w:sz w:val="28"/>
          <w:szCs w:val="28"/>
          <w:lang w:eastAsia="ru-RU"/>
        </w:rPr>
        <w:t>жалобам (</w:t>
      </w:r>
      <w:r w:rsidRPr="00840405">
        <w:rPr>
          <w:rFonts w:ascii="Times New Roman" w:hAnsi="Times New Roman"/>
          <w:sz w:val="28"/>
          <w:szCs w:val="28"/>
          <w:lang w:eastAsia="ru-RU"/>
        </w:rPr>
        <w:t>обращениям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граждан, представителей юридических лиц по</w:t>
      </w:r>
      <w:r>
        <w:rPr>
          <w:rFonts w:ascii="Times New Roman" w:hAnsi="Times New Roman"/>
          <w:sz w:val="28"/>
          <w:szCs w:val="28"/>
          <w:lang w:eastAsia="ru-RU"/>
        </w:rPr>
        <w:t>казал, что в первом полугодии 2017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40405">
        <w:rPr>
          <w:rFonts w:ascii="Times New Roman" w:hAnsi="Times New Roman"/>
          <w:sz w:val="28"/>
          <w:szCs w:val="28"/>
          <w:lang w:eastAsia="ru-RU"/>
        </w:rPr>
        <w:t>следственно</w:t>
      </w:r>
      <w:r>
        <w:rPr>
          <w:rFonts w:ascii="Times New Roman" w:hAnsi="Times New Roman"/>
          <w:sz w:val="28"/>
          <w:szCs w:val="28"/>
          <w:lang w:eastAsia="ru-RU"/>
        </w:rPr>
        <w:t>м управлениизначительно увеличилось число рассмотренных обращенийи жалоб, поданных в порядке ст. 124 УПК РФ.</w:t>
      </w:r>
    </w:p>
    <w:p w:rsidR="00ED1B6E" w:rsidRDefault="00ED1B6E" w:rsidP="00A220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всего за анализируемый период рассмотрено 2 830 обращений против 2429 </w:t>
      </w:r>
      <w:r w:rsidRPr="007679F0">
        <w:rPr>
          <w:rFonts w:ascii="Times New Roman" w:hAnsi="Times New Roman"/>
          <w:sz w:val="28"/>
          <w:szCs w:val="28"/>
        </w:rPr>
        <w:t>за аналогичный период прошлого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(рост на 16,5%), из них по 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существу (без дубликатов) разрешено </w:t>
      </w:r>
      <w:r>
        <w:rPr>
          <w:rFonts w:ascii="Times New Roman" w:hAnsi="Times New Roman"/>
          <w:sz w:val="28"/>
          <w:szCs w:val="28"/>
          <w:lang w:eastAsia="ru-RU"/>
        </w:rPr>
        <w:t>1583 обращения или 56% от общего числа рассмотренных (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АППГ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417 или 58%). </w:t>
      </w:r>
    </w:p>
    <w:p w:rsidR="00ED1B6E" w:rsidRDefault="00ED1B6E" w:rsidP="00C70BB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числа разрешенных обращений 999, что составляет 63,1% – отклонено (АППГ – 915 или 64,6%), по 579 (АППГ – 498) даны разъяснения. Незначительно увеличилось количество удовлетворенных обращений – 5 или 0,31% против 4 или 0,28%.    </w:t>
      </w:r>
    </w:p>
    <w:p w:rsidR="00ED1B6E" w:rsidRDefault="00ED1B6E" w:rsidP="00C70BB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порядке ст. 124 УПК РФ разрешено 489 жалоб (АППГ – 408, увеличение на 20%), из них удовлетворено 14 или 2,86% против 3 или 0,73% в АППГ.</w:t>
      </w:r>
    </w:p>
    <w:p w:rsidR="00ED1B6E" w:rsidRDefault="00ED1B6E" w:rsidP="00C70BB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при приеме, регистрации и рассмотрении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сообщений о преступлении</w:t>
      </w:r>
      <w:r>
        <w:rPr>
          <w:rFonts w:ascii="Times New Roman" w:hAnsi="Times New Roman"/>
          <w:sz w:val="28"/>
          <w:szCs w:val="28"/>
          <w:lang w:eastAsia="ru-RU"/>
        </w:rPr>
        <w:t>разрешено 300 (АППГ – 247) жалоб, из них признаны обоснованными и удовлетворены – 13, что составило 4,3% (АППГ – 3 или 1,2%).</w:t>
      </w:r>
    </w:p>
    <w:p w:rsidR="00ED1B6E" w:rsidRDefault="00ED1B6E" w:rsidP="00C70BB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действия (бездействие) и решения следователя, руководителя (заместителя) следственного органа на предварительном следствии разрешено 189 (АППГ – 161) жалоб, из них признаны обоснованными и удовлетворены –1 или 0,5% (АППГ – 0). </w:t>
      </w:r>
    </w:p>
    <w:p w:rsidR="00ED1B6E" w:rsidRDefault="00ED1B6E" w:rsidP="00C70BB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Сохраняется тенденция к увеличению числа граждан, обратившихся в следственное управление за защитой их прав и интересов по вопросам, не относящихся к компетенции следственных органов СК России.</w:t>
      </w:r>
    </w:p>
    <w:p w:rsidR="00ED1B6E" w:rsidRPr="00840405" w:rsidRDefault="00ED1B6E" w:rsidP="00C70BB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отсутствием в обращениях вопросов, относящихся к компетенции следственных органов СК России, на разрешение в прокуратуру Челябинской области направлено 314 обращений граждан (АППГ – 230, увеличение на 36%). По тому же основанию в иные ведомства направлено 502 обращения (АППГ – 361, рост на 39%).</w:t>
      </w:r>
    </w:p>
    <w:p w:rsidR="00ED1B6E" w:rsidRPr="00945FA1" w:rsidRDefault="00ED1B6E" w:rsidP="00945FA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</w:t>
      </w:r>
      <w:r w:rsidRPr="00945FA1">
        <w:rPr>
          <w:rFonts w:ascii="Times New Roman" w:hAnsi="Times New Roman"/>
          <w:sz w:val="28"/>
          <w:szCs w:val="20"/>
          <w:lang w:eastAsia="ru-RU"/>
        </w:rPr>
        <w:t xml:space="preserve">оличество жалоб, рассмотренных судами области в порядке статьи 125 УПК РФ, </w:t>
      </w:r>
      <w:r>
        <w:rPr>
          <w:rFonts w:ascii="Times New Roman" w:hAnsi="Times New Roman"/>
          <w:sz w:val="28"/>
          <w:szCs w:val="20"/>
          <w:lang w:eastAsia="ru-RU"/>
        </w:rPr>
        <w:t xml:space="preserve">увеличилось на 65% и составило 66 жалоб против 40 в 1 полугодии 2016 г. </w:t>
      </w:r>
    </w:p>
    <w:p w:rsidR="00ED1B6E" w:rsidRPr="00945FA1" w:rsidRDefault="00ED1B6E" w:rsidP="00945FA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A1">
        <w:rPr>
          <w:rFonts w:ascii="Times New Roman" w:hAnsi="Times New Roman"/>
          <w:sz w:val="28"/>
          <w:szCs w:val="20"/>
          <w:lang w:eastAsia="ru-RU"/>
        </w:rPr>
        <w:t>При этом более чем в 2 раза выросло число</w:t>
      </w:r>
      <w:r w:rsidRPr="00945FA1">
        <w:rPr>
          <w:rFonts w:ascii="Times New Roman" w:hAnsi="Times New Roman"/>
          <w:sz w:val="28"/>
          <w:szCs w:val="28"/>
          <w:lang w:eastAsia="ru-RU"/>
        </w:rPr>
        <w:t xml:space="preserve"> удовлетворенных жалоб – 7 против 3 в</w:t>
      </w:r>
      <w:r>
        <w:rPr>
          <w:rFonts w:ascii="Times New Roman" w:hAnsi="Times New Roman"/>
          <w:sz w:val="28"/>
          <w:szCs w:val="28"/>
          <w:lang w:eastAsia="ru-RU"/>
        </w:rPr>
        <w:t xml:space="preserve"> АППГ</w:t>
      </w:r>
      <w:r w:rsidRPr="00945FA1">
        <w:rPr>
          <w:rFonts w:ascii="Times New Roman" w:hAnsi="Times New Roman"/>
          <w:sz w:val="28"/>
          <w:szCs w:val="28"/>
          <w:lang w:eastAsia="ru-RU"/>
        </w:rPr>
        <w:t xml:space="preserve">, что является негативным показателем. </w:t>
      </w:r>
    </w:p>
    <w:p w:rsidR="00ED1B6E" w:rsidRPr="00945FA1" w:rsidRDefault="00ED1B6E" w:rsidP="00945FA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A1">
        <w:rPr>
          <w:rFonts w:ascii="Times New Roman" w:hAnsi="Times New Roman"/>
          <w:sz w:val="28"/>
          <w:szCs w:val="28"/>
          <w:lang w:eastAsia="ru-RU"/>
        </w:rPr>
        <w:t xml:space="preserve">Большинство жалоб поступило на решения об отказе в возбуждении уголовного дела, а также иные действия (бездействие) и решения следователя, руководителя следственного органа при производстве предварительного следствия – 22 и 15 соответственно. Обоснованными признаны 2 жалобы на постановление об отказе в возбуждении уголовного дела, 2 – на отказ в регистрации сообщения о преступлении, по 1 жалобе удовлетворено на иные действия (бездействие) и решения следователя, руководителя следственного органа при приеме, регистрации и рассмотрении сообщений о преступлениях, на действия следователя при избрании в отношении подозреваемого меры пресечения и на иные действия (бездействие) и решения следователя, руководителя следственного органа при производстве предварительного следствия. </w:t>
      </w:r>
    </w:p>
    <w:p w:rsidR="00ED1B6E" w:rsidRPr="00745598" w:rsidRDefault="00ED1B6E" w:rsidP="00745598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405">
        <w:rPr>
          <w:rFonts w:ascii="Times New Roman" w:hAnsi="Times New Roman"/>
          <w:sz w:val="28"/>
          <w:szCs w:val="28"/>
          <w:lang w:eastAsia="ru-RU"/>
        </w:rPr>
        <w:t xml:space="preserve">Как и ранее постоянное внимание в следственном управлении уделяется вопросу личного приема граждан руководством следственного управления и следственных органов. В первом полугодии текущего года в следственное управление обратилось </w:t>
      </w:r>
      <w:r>
        <w:rPr>
          <w:rFonts w:ascii="Times New Roman" w:hAnsi="Times New Roman"/>
          <w:sz w:val="28"/>
          <w:szCs w:val="28"/>
          <w:lang w:eastAsia="ru-RU"/>
        </w:rPr>
        <w:t xml:space="preserve">833заявителя (АППГ – 696), 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принято лично руководителем следственного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40405">
        <w:rPr>
          <w:rFonts w:ascii="Times New Roman" w:hAnsi="Times New Roman"/>
          <w:sz w:val="28"/>
          <w:szCs w:val="28"/>
          <w:lang w:eastAsia="ru-RU"/>
        </w:rPr>
        <w:t>Руководством следственного управления осуществлено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выезда, в ходе которых принято </w:t>
      </w: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граждан,</w:t>
      </w:r>
      <w:r w:rsidRPr="00F2111B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bookmarkStart w:id="0" w:name="_GoBack"/>
      <w:bookmarkEnd w:id="0"/>
      <w:r w:rsidRPr="00F2111B">
        <w:rPr>
          <w:rFonts w:ascii="Times New Roman" w:hAnsi="Times New Roman"/>
          <w:sz w:val="28"/>
          <w:szCs w:val="28"/>
          <w:lang w:eastAsia="ru-RU"/>
        </w:rPr>
        <w:t xml:space="preserve"> письменных обращени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2111B">
        <w:rPr>
          <w:rFonts w:ascii="Times New Roman" w:hAnsi="Times New Roman"/>
          <w:sz w:val="28"/>
          <w:szCs w:val="28"/>
          <w:lang w:eastAsia="ru-RU"/>
        </w:rPr>
        <w:t xml:space="preserve"> (жалоб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2111B">
        <w:rPr>
          <w:rFonts w:ascii="Times New Roman" w:hAnsi="Times New Roman"/>
          <w:sz w:val="28"/>
          <w:szCs w:val="28"/>
          <w:lang w:eastAsia="ru-RU"/>
        </w:rPr>
        <w:t>)</w:t>
      </w:r>
      <w:r w:rsidRPr="00840405">
        <w:rPr>
          <w:rFonts w:ascii="Times New Roman" w:hAnsi="Times New Roman"/>
          <w:sz w:val="28"/>
          <w:szCs w:val="28"/>
          <w:lang w:eastAsia="ru-RU"/>
        </w:rPr>
        <w:t>.</w:t>
      </w:r>
    </w:p>
    <w:p w:rsidR="00ED1B6E" w:rsidRDefault="00ED1B6E" w:rsidP="00C70BBA"/>
    <w:p w:rsidR="00ED1B6E" w:rsidRDefault="00ED1B6E"/>
    <w:sectPr w:rsidR="00ED1B6E" w:rsidSect="00603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6E" w:rsidRDefault="00ED1B6E" w:rsidP="006631A6">
      <w:pPr>
        <w:spacing w:after="0" w:line="240" w:lineRule="auto"/>
      </w:pPr>
      <w:r>
        <w:separator/>
      </w:r>
    </w:p>
  </w:endnote>
  <w:endnote w:type="continuationSeparator" w:id="1">
    <w:p w:rsidR="00ED1B6E" w:rsidRDefault="00ED1B6E" w:rsidP="0066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E" w:rsidRDefault="00ED1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E" w:rsidRDefault="00ED1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E" w:rsidRDefault="00ED1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6E" w:rsidRDefault="00ED1B6E" w:rsidP="006631A6">
      <w:pPr>
        <w:spacing w:after="0" w:line="240" w:lineRule="auto"/>
      </w:pPr>
      <w:r>
        <w:separator/>
      </w:r>
    </w:p>
  </w:footnote>
  <w:footnote w:type="continuationSeparator" w:id="1">
    <w:p w:rsidR="00ED1B6E" w:rsidRDefault="00ED1B6E" w:rsidP="0066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E" w:rsidRDefault="00ED1B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E" w:rsidRDefault="00ED1B6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D1B6E" w:rsidRDefault="00ED1B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E" w:rsidRDefault="00ED1B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BA"/>
    <w:rsid w:val="00055B14"/>
    <w:rsid w:val="001031D1"/>
    <w:rsid w:val="00246AB0"/>
    <w:rsid w:val="00340CFF"/>
    <w:rsid w:val="00603395"/>
    <w:rsid w:val="006631A6"/>
    <w:rsid w:val="00706FD4"/>
    <w:rsid w:val="00745598"/>
    <w:rsid w:val="007679F0"/>
    <w:rsid w:val="007A528A"/>
    <w:rsid w:val="00840405"/>
    <w:rsid w:val="00945FA1"/>
    <w:rsid w:val="00A22065"/>
    <w:rsid w:val="00C70BBA"/>
    <w:rsid w:val="00D21CA5"/>
    <w:rsid w:val="00EB446F"/>
    <w:rsid w:val="00ED1B6E"/>
    <w:rsid w:val="00F2111B"/>
    <w:rsid w:val="00F726E1"/>
    <w:rsid w:val="00F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B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B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0B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519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3</cp:revision>
  <cp:lastPrinted>2017-07-20T06:28:00Z</cp:lastPrinted>
  <dcterms:created xsi:type="dcterms:W3CDTF">2017-07-20T03:40:00Z</dcterms:created>
  <dcterms:modified xsi:type="dcterms:W3CDTF">2017-07-24T12:10:00Z</dcterms:modified>
</cp:coreProperties>
</file>